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56A7" w14:textId="77777777" w:rsidR="00A33374" w:rsidRDefault="00A33374" w:rsidP="00A33374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ANEXO I</w:t>
      </w:r>
    </w:p>
    <w:p w14:paraId="6619F12D" w14:textId="00306DD2" w:rsidR="009B68FE" w:rsidRPr="00A33374" w:rsidRDefault="00A33374" w:rsidP="00A33374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br/>
      </w:r>
      <w:r w:rsidRPr="00A33374">
        <w:rPr>
          <w:rFonts w:ascii="Arial Narrow" w:hAnsi="Arial Narrow"/>
          <w:b/>
          <w:sz w:val="28"/>
        </w:rPr>
        <w:t xml:space="preserve">CONVOCATORIA PARA LA CONTRATACIÓN DE PERSONAL INVESTIGADOR </w:t>
      </w:r>
      <w:r w:rsidR="00306E3F">
        <w:rPr>
          <w:rFonts w:ascii="Arial Narrow" w:hAnsi="Arial Narrow"/>
          <w:b/>
          <w:sz w:val="28"/>
        </w:rPr>
        <w:t>VINCULADO A PROYECTOS O CONTRATOS DE I+D+i</w:t>
      </w:r>
      <w:r w:rsidRPr="00A33374">
        <w:rPr>
          <w:rFonts w:ascii="Arial Narrow" w:hAnsi="Arial Narrow"/>
          <w:b/>
          <w:sz w:val="28"/>
        </w:rPr>
        <w:t xml:space="preserve"> </w:t>
      </w:r>
    </w:p>
    <w:p w14:paraId="7F547753" w14:textId="2381A910" w:rsidR="00506E34" w:rsidRPr="00CA5C55" w:rsidRDefault="00CA5C55" w:rsidP="00CA5C55">
      <w:pPr>
        <w:jc w:val="both"/>
        <w:rPr>
          <w:rFonts w:ascii="Arial" w:eastAsia="Calibri" w:hAnsi="Arial" w:cs="Arial"/>
          <w:sz w:val="24"/>
        </w:rPr>
      </w:pPr>
      <w:r w:rsidRPr="00CA5C55">
        <w:rPr>
          <w:rFonts w:ascii="Arial" w:eastAsia="Calibri" w:hAnsi="Arial" w:cs="Arial"/>
          <w:sz w:val="24"/>
        </w:rPr>
        <w:t>Según el protocolo de contratación de la Universidad Católica de Ávila, se publica está convocatoria de acuerdo con los principios de objetividad, concur</w:t>
      </w:r>
      <w:r>
        <w:rPr>
          <w:rFonts w:ascii="Arial" w:eastAsia="Calibri" w:hAnsi="Arial" w:cs="Arial"/>
          <w:sz w:val="24"/>
        </w:rPr>
        <w:t>re</w:t>
      </w:r>
      <w:r w:rsidR="00735E76">
        <w:rPr>
          <w:rFonts w:ascii="Arial" w:eastAsia="Calibri" w:hAnsi="Arial" w:cs="Arial"/>
          <w:sz w:val="24"/>
        </w:rPr>
        <w:t xml:space="preserve">ncia competitiva y publicidad, </w:t>
      </w:r>
      <w:r w:rsidR="00E366D8">
        <w:rPr>
          <w:rFonts w:ascii="Arial" w:eastAsia="Calibri" w:hAnsi="Arial" w:cs="Arial"/>
          <w:sz w:val="24"/>
        </w:rPr>
        <w:t>cumpliendo lo</w:t>
      </w:r>
      <w:r>
        <w:rPr>
          <w:rFonts w:ascii="Arial" w:eastAsia="Calibri" w:hAnsi="Arial" w:cs="Arial"/>
          <w:sz w:val="24"/>
        </w:rPr>
        <w:t xml:space="preserve"> dispuesto en</w:t>
      </w:r>
      <w:r w:rsidRPr="00CA5C55">
        <w:rPr>
          <w:rFonts w:ascii="Arial" w:eastAsia="Calibri" w:hAnsi="Arial" w:cs="Arial"/>
          <w:sz w:val="24"/>
        </w:rPr>
        <w:t xml:space="preserve"> la Ley 7/2007, de 12 de abril y en el resto del ordenamiento jurídico.</w:t>
      </w:r>
    </w:p>
    <w:tbl>
      <w:tblPr>
        <w:tblStyle w:val="Tablaconcuadrcula"/>
        <w:tblW w:w="8709" w:type="dxa"/>
        <w:tblLook w:val="04A0" w:firstRow="1" w:lastRow="0" w:firstColumn="1" w:lastColumn="0" w:noHBand="0" w:noVBand="1"/>
      </w:tblPr>
      <w:tblGrid>
        <w:gridCol w:w="8709"/>
      </w:tblGrid>
      <w:tr w:rsidR="00A33374" w14:paraId="36386448" w14:textId="77777777" w:rsidTr="009D594E">
        <w:trPr>
          <w:trHeight w:val="1085"/>
        </w:trPr>
        <w:tc>
          <w:tcPr>
            <w:tcW w:w="8709" w:type="dxa"/>
            <w:vAlign w:val="center"/>
          </w:tcPr>
          <w:p w14:paraId="04F7EC7F" w14:textId="27CCEABC" w:rsidR="009D594E" w:rsidRDefault="00A33374" w:rsidP="00C40A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Plazo de presentación de solicitudes: </w:t>
            </w:r>
            <w:r w:rsidRPr="009D594E">
              <w:rPr>
                <w:rFonts w:ascii="Arial" w:hAnsi="Arial" w:cs="Arial"/>
                <w:sz w:val="24"/>
                <w:shd w:val="clear" w:color="auto" w:fill="E7E6E6" w:themeFill="background2"/>
              </w:rPr>
              <w:t xml:space="preserve">      </w:t>
            </w:r>
            <w:r>
              <w:rPr>
                <w:rFonts w:ascii="Arial" w:hAnsi="Arial" w:cs="Arial"/>
                <w:sz w:val="24"/>
              </w:rPr>
              <w:t xml:space="preserve"> días </w:t>
            </w:r>
            <w:r w:rsidR="00C40AA3">
              <w:rPr>
                <w:rFonts w:ascii="Arial" w:hAnsi="Arial" w:cs="Arial"/>
                <w:sz w:val="24"/>
              </w:rPr>
              <w:t>naturales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D594E" w:rsidRPr="009D594E">
              <w:rPr>
                <w:rFonts w:ascii="Arial" w:hAnsi="Arial" w:cs="Arial"/>
                <w:sz w:val="24"/>
              </w:rPr>
              <w:t>a partir del día siguiente de la publicación de la convocatoria en el tablón de anuncios electrónico de la Universidad.</w:t>
            </w:r>
          </w:p>
        </w:tc>
      </w:tr>
    </w:tbl>
    <w:p w14:paraId="63614F80" w14:textId="79F2022A" w:rsidR="00224213" w:rsidRDefault="00224213" w:rsidP="00224213">
      <w:pPr>
        <w:jc w:val="both"/>
        <w:rPr>
          <w:rFonts w:ascii="Arial" w:hAnsi="Arial" w:cs="Arial"/>
          <w:sz w:val="24"/>
        </w:rPr>
      </w:pPr>
    </w:p>
    <w:p w14:paraId="7F73DDE3" w14:textId="77777777" w:rsidR="00BD4CBC" w:rsidRDefault="00BD4CBC" w:rsidP="00BD4C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Número de contratos: </w:t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  <w:t xml:space="preserve">          </w:t>
      </w:r>
      <w:r>
        <w:rPr>
          <w:rFonts w:ascii="Arial" w:hAnsi="Arial" w:cs="Arial"/>
          <w:sz w:val="24"/>
        </w:rPr>
        <w:t xml:space="preserve">  </w:t>
      </w:r>
    </w:p>
    <w:p w14:paraId="61503D1D" w14:textId="77777777" w:rsidR="00BD4CBC" w:rsidRDefault="00BD4CBC" w:rsidP="00224213">
      <w:pPr>
        <w:jc w:val="both"/>
        <w:rPr>
          <w:rFonts w:ascii="Arial" w:hAnsi="Arial" w:cs="Arial"/>
          <w:sz w:val="24"/>
        </w:rPr>
      </w:pPr>
    </w:p>
    <w:p w14:paraId="74DC4B6F" w14:textId="091AB9A2" w:rsidR="009D594E" w:rsidRDefault="009D594E" w:rsidP="002242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investigador responsable que propone la convocatoria</w:t>
      </w:r>
    </w:p>
    <w:tbl>
      <w:tblPr>
        <w:tblStyle w:val="Tablaconcuadrcula"/>
        <w:tblW w:w="8581" w:type="dxa"/>
        <w:tblLook w:val="04A0" w:firstRow="1" w:lastRow="0" w:firstColumn="1" w:lastColumn="0" w:noHBand="0" w:noVBand="1"/>
      </w:tblPr>
      <w:tblGrid>
        <w:gridCol w:w="8581"/>
      </w:tblGrid>
      <w:tr w:rsidR="00A2633E" w14:paraId="67148837" w14:textId="77777777" w:rsidTr="00A2633E">
        <w:trPr>
          <w:trHeight w:val="391"/>
        </w:trPr>
        <w:tc>
          <w:tcPr>
            <w:tcW w:w="8581" w:type="dxa"/>
            <w:vAlign w:val="center"/>
          </w:tcPr>
          <w:p w14:paraId="6CC545D2" w14:textId="59043E21" w:rsidR="00A2633E" w:rsidRDefault="00A2633E" w:rsidP="003B277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44A023D" w14:textId="2C2A7388" w:rsidR="009D594E" w:rsidRDefault="00E01FC4" w:rsidP="00A2633E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 proyecto </w:t>
      </w:r>
      <w:r w:rsidR="009D594E">
        <w:rPr>
          <w:rFonts w:ascii="Arial" w:hAnsi="Arial" w:cs="Arial"/>
          <w:sz w:val="24"/>
        </w:rPr>
        <w:t>/ contrato / convenio de I+D+i:</w:t>
      </w:r>
    </w:p>
    <w:tbl>
      <w:tblPr>
        <w:tblStyle w:val="Tablaconcuadrcula"/>
        <w:tblW w:w="8581" w:type="dxa"/>
        <w:tblLook w:val="04A0" w:firstRow="1" w:lastRow="0" w:firstColumn="1" w:lastColumn="0" w:noHBand="0" w:noVBand="1"/>
      </w:tblPr>
      <w:tblGrid>
        <w:gridCol w:w="8581"/>
      </w:tblGrid>
      <w:tr w:rsidR="00A2633E" w14:paraId="320B4827" w14:textId="77777777" w:rsidTr="003B2772">
        <w:trPr>
          <w:trHeight w:val="391"/>
        </w:trPr>
        <w:tc>
          <w:tcPr>
            <w:tcW w:w="8581" w:type="dxa"/>
            <w:vAlign w:val="center"/>
          </w:tcPr>
          <w:p w14:paraId="2488E022" w14:textId="77777777" w:rsidR="00A2633E" w:rsidRDefault="00A2633E" w:rsidP="003B277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702D5B6" w14:textId="77777777" w:rsidR="00BD4CBC" w:rsidRDefault="00CC336A" w:rsidP="00A2633E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inicio de proyecto: </w:t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  <w:t xml:space="preserve">          </w:t>
      </w:r>
      <w:r>
        <w:rPr>
          <w:rFonts w:ascii="Arial" w:hAnsi="Arial" w:cs="Arial"/>
          <w:sz w:val="24"/>
        </w:rPr>
        <w:t xml:space="preserve">  </w:t>
      </w:r>
    </w:p>
    <w:p w14:paraId="6BD306AC" w14:textId="5E456364" w:rsidR="00CC336A" w:rsidRDefault="00CC336A" w:rsidP="00A2633E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fin de proyecto: </w:t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</w:r>
      <w:r w:rsidRPr="00CC336A">
        <w:rPr>
          <w:rFonts w:ascii="Arial" w:hAnsi="Arial" w:cs="Arial"/>
          <w:sz w:val="24"/>
          <w:shd w:val="clear" w:color="auto" w:fill="E7E6E6" w:themeFill="background2"/>
        </w:rPr>
        <w:tab/>
      </w:r>
    </w:p>
    <w:p w14:paraId="0DF08A2D" w14:textId="204DD89D" w:rsidR="00BD4CBC" w:rsidRDefault="00BD4CBC" w:rsidP="002242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Entidad contratante:</w:t>
      </w:r>
      <w:r w:rsid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="00B94E8E" w:rsidRPr="00B94E8E">
        <w:rPr>
          <w:rFonts w:ascii="Arial" w:hAnsi="Arial" w:cs="Arial"/>
          <w:sz w:val="24"/>
        </w:rPr>
        <w:t xml:space="preserve"> </w:t>
      </w:r>
    </w:p>
    <w:p w14:paraId="3A88C983" w14:textId="32CD6D8D" w:rsidR="009D594E" w:rsidRDefault="00B94E8E" w:rsidP="00224213">
      <w:pPr>
        <w:jc w:val="both"/>
        <w:rPr>
          <w:rFonts w:ascii="Arial" w:hAnsi="Arial" w:cs="Arial"/>
          <w:sz w:val="24"/>
        </w:rPr>
      </w:pPr>
      <w:r w:rsidRPr="00B94E8E">
        <w:rPr>
          <w:rFonts w:ascii="Arial" w:hAnsi="Arial" w:cs="Arial"/>
          <w:sz w:val="24"/>
        </w:rPr>
        <w:t>Presupuesto aproximado:</w:t>
      </w:r>
      <w:r>
        <w:rPr>
          <w:rFonts w:ascii="Arial" w:hAnsi="Arial" w:cs="Arial"/>
          <w:sz w:val="24"/>
          <w:shd w:val="clear" w:color="auto" w:fill="E7E6E6" w:themeFill="background2"/>
        </w:rPr>
        <w:t xml:space="preserve"> </w:t>
      </w:r>
      <w:r>
        <w:rPr>
          <w:rFonts w:ascii="Arial" w:hAnsi="Arial" w:cs="Arial"/>
          <w:sz w:val="24"/>
          <w:shd w:val="clear" w:color="auto" w:fill="E7E6E6" w:themeFill="background2"/>
        </w:rPr>
        <w:tab/>
      </w:r>
      <w:r>
        <w:rPr>
          <w:rFonts w:ascii="Arial" w:hAnsi="Arial" w:cs="Arial"/>
          <w:sz w:val="24"/>
          <w:shd w:val="clear" w:color="auto" w:fill="E7E6E6" w:themeFill="background2"/>
        </w:rPr>
        <w:tab/>
      </w:r>
    </w:p>
    <w:p w14:paraId="0775C0F8" w14:textId="4F8713A2" w:rsidR="00224213" w:rsidRDefault="00B94E8E" w:rsidP="002242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Centro/s donde se desarrollará el trabajo: </w:t>
      </w:r>
      <w:r w:rsidRP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P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P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P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Pr="00B94E8E">
        <w:rPr>
          <w:rFonts w:ascii="Arial" w:hAnsi="Arial" w:cs="Arial"/>
          <w:sz w:val="24"/>
          <w:shd w:val="clear" w:color="auto" w:fill="E7E6E6" w:themeFill="background2"/>
        </w:rPr>
        <w:tab/>
      </w:r>
      <w:r w:rsidRPr="00B94E8E">
        <w:rPr>
          <w:rFonts w:ascii="Arial" w:hAnsi="Arial" w:cs="Arial"/>
          <w:sz w:val="24"/>
          <w:shd w:val="clear" w:color="auto" w:fill="E7E6E6" w:themeFill="background2"/>
        </w:rPr>
        <w:tab/>
      </w:r>
    </w:p>
    <w:p w14:paraId="6EB76AE5" w14:textId="6B7FCBD1" w:rsidR="00224213" w:rsidRDefault="003A5461" w:rsidP="002242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a contratar:</w:t>
      </w:r>
      <w:r w:rsidRPr="003A546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633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Personal investigador</w:t>
      </w:r>
      <w:r>
        <w:rPr>
          <w:rFonts w:ascii="Arial" w:hAnsi="Arial" w:cs="Arial"/>
          <w:sz w:val="24"/>
        </w:rPr>
        <w:tab/>
        <w:t xml:space="preserve">  </w:t>
      </w:r>
      <w:sdt>
        <w:sdtPr>
          <w:rPr>
            <w:rFonts w:ascii="Arial" w:hAnsi="Arial" w:cs="Arial"/>
            <w:sz w:val="24"/>
          </w:rPr>
          <w:id w:val="20318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Personal técnico de apoyo</w:t>
      </w:r>
    </w:p>
    <w:p w14:paraId="2D2D710C" w14:textId="33467C89" w:rsidR="00224213" w:rsidRDefault="002711F3" w:rsidP="002242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modalidad de contrato de obra o servicio y jornada laboral de: </w:t>
      </w:r>
      <w:r w:rsidRPr="002711F3">
        <w:rPr>
          <w:rFonts w:ascii="Arial" w:hAnsi="Arial" w:cs="Arial"/>
          <w:sz w:val="24"/>
          <w:shd w:val="clear" w:color="auto" w:fill="E7E6E6" w:themeFill="background2"/>
        </w:rPr>
        <w:tab/>
        <w:t xml:space="preserve"> </w:t>
      </w:r>
      <w:r>
        <w:rPr>
          <w:rFonts w:ascii="Arial" w:hAnsi="Arial" w:cs="Arial"/>
          <w:sz w:val="24"/>
          <w:shd w:val="clear" w:color="auto" w:fill="E7E6E6" w:themeFill="background2"/>
        </w:rPr>
        <w:t xml:space="preserve"> </w:t>
      </w:r>
      <w:r w:rsidRPr="002711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 / s. en horario de trabajo: </w:t>
      </w:r>
      <w:r w:rsidRPr="002711F3">
        <w:rPr>
          <w:rFonts w:ascii="Arial" w:hAnsi="Arial" w:cs="Arial"/>
          <w:sz w:val="24"/>
          <w:shd w:val="clear" w:color="auto" w:fill="E7E6E6" w:themeFill="background2"/>
        </w:rPr>
        <w:tab/>
      </w:r>
      <w:r w:rsidRPr="002711F3">
        <w:rPr>
          <w:rFonts w:ascii="Arial" w:hAnsi="Arial" w:cs="Arial"/>
          <w:sz w:val="24"/>
          <w:shd w:val="clear" w:color="auto" w:fill="E7E6E6" w:themeFill="background2"/>
        </w:rPr>
        <w:tab/>
      </w:r>
      <w:r w:rsidRPr="002711F3">
        <w:rPr>
          <w:rFonts w:ascii="Arial" w:hAnsi="Arial" w:cs="Arial"/>
          <w:sz w:val="24"/>
          <w:shd w:val="clear" w:color="auto" w:fill="E7E6E6" w:themeFill="background2"/>
        </w:rPr>
        <w:tab/>
      </w:r>
      <w:r w:rsidR="00852263">
        <w:rPr>
          <w:rFonts w:ascii="Arial" w:hAnsi="Arial" w:cs="Arial"/>
          <w:sz w:val="24"/>
          <w:shd w:val="clear" w:color="auto" w:fill="E7E6E6" w:themeFill="background2"/>
        </w:rPr>
        <w:tab/>
      </w:r>
      <w:r w:rsidR="00852263">
        <w:rPr>
          <w:rFonts w:ascii="Arial" w:hAnsi="Arial" w:cs="Arial"/>
          <w:sz w:val="24"/>
          <w:shd w:val="clear" w:color="auto" w:fill="E7E6E6" w:themeFill="background2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F49DE73" w14:textId="16E6E009" w:rsidR="002711F3" w:rsidRDefault="002711F3" w:rsidP="002242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Retribución brutal mensual: </w:t>
      </w:r>
      <w:r w:rsidRPr="002711F3">
        <w:rPr>
          <w:rFonts w:ascii="Arial" w:hAnsi="Arial" w:cs="Arial"/>
          <w:sz w:val="24"/>
          <w:shd w:val="clear" w:color="auto" w:fill="E7E6E6" w:themeFill="background2"/>
        </w:rPr>
        <w:tab/>
      </w:r>
      <w:r w:rsidRPr="002711F3">
        <w:rPr>
          <w:rFonts w:ascii="Arial" w:hAnsi="Arial" w:cs="Arial"/>
          <w:sz w:val="24"/>
          <w:shd w:val="clear" w:color="auto" w:fill="E7E6E6" w:themeFill="background2"/>
        </w:rPr>
        <w:tab/>
      </w:r>
      <w:r>
        <w:rPr>
          <w:rFonts w:ascii="Arial" w:hAnsi="Arial" w:cs="Arial"/>
          <w:sz w:val="24"/>
        </w:rPr>
        <w:t xml:space="preserve"> €</w:t>
      </w:r>
    </w:p>
    <w:p w14:paraId="50AA03DE" w14:textId="77777777" w:rsidR="00BD4CBC" w:rsidRDefault="00CC336A" w:rsidP="00166F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in</w:t>
      </w:r>
      <w:r w:rsidR="00166F0B">
        <w:rPr>
          <w:rFonts w:ascii="Arial" w:hAnsi="Arial" w:cs="Arial"/>
          <w:sz w:val="24"/>
        </w:rPr>
        <w:t xml:space="preserve">icio de contrato: </w:t>
      </w:r>
      <w:r w:rsidR="00166F0B" w:rsidRPr="00166F0B">
        <w:rPr>
          <w:rFonts w:ascii="Arial" w:hAnsi="Arial" w:cs="Arial"/>
          <w:sz w:val="24"/>
          <w:shd w:val="clear" w:color="auto" w:fill="E7E6E6" w:themeFill="background2"/>
        </w:rPr>
        <w:tab/>
      </w:r>
      <w:r w:rsidR="00166F0B" w:rsidRPr="00166F0B">
        <w:rPr>
          <w:rFonts w:ascii="Arial" w:hAnsi="Arial" w:cs="Arial"/>
          <w:sz w:val="24"/>
          <w:shd w:val="clear" w:color="auto" w:fill="E7E6E6" w:themeFill="background2"/>
        </w:rPr>
        <w:tab/>
      </w:r>
      <w:r w:rsidR="00166F0B" w:rsidRPr="00166F0B">
        <w:rPr>
          <w:rFonts w:ascii="Arial" w:hAnsi="Arial" w:cs="Arial"/>
          <w:sz w:val="24"/>
          <w:shd w:val="clear" w:color="auto" w:fill="E7E6E6" w:themeFill="background2"/>
        </w:rPr>
        <w:tab/>
      </w:r>
      <w:r>
        <w:rPr>
          <w:rFonts w:ascii="Arial" w:hAnsi="Arial" w:cs="Arial"/>
          <w:sz w:val="24"/>
        </w:rPr>
        <w:t xml:space="preserve"> </w:t>
      </w:r>
    </w:p>
    <w:p w14:paraId="352E40E7" w14:textId="5FF18C8E" w:rsidR="00166F0B" w:rsidRDefault="00CC336A" w:rsidP="00166F0B">
      <w:pPr>
        <w:jc w:val="both"/>
        <w:rPr>
          <w:rFonts w:ascii="Arial" w:hAnsi="Arial" w:cs="Arial"/>
          <w:sz w:val="24"/>
          <w:shd w:val="clear" w:color="auto" w:fill="E7E6E6" w:themeFill="background2"/>
        </w:rPr>
      </w:pPr>
      <w:r>
        <w:rPr>
          <w:rFonts w:ascii="Arial" w:hAnsi="Arial" w:cs="Arial"/>
          <w:sz w:val="24"/>
        </w:rPr>
        <w:t xml:space="preserve">Fecha fin de contrato: </w:t>
      </w:r>
      <w:r w:rsidR="00166F0B">
        <w:rPr>
          <w:rFonts w:ascii="Arial" w:hAnsi="Arial" w:cs="Arial"/>
          <w:sz w:val="24"/>
          <w:shd w:val="clear" w:color="auto" w:fill="E7E6E6" w:themeFill="background2"/>
        </w:rPr>
        <w:tab/>
      </w:r>
      <w:r w:rsidR="00166F0B">
        <w:rPr>
          <w:rFonts w:ascii="Arial" w:hAnsi="Arial" w:cs="Arial"/>
          <w:sz w:val="24"/>
          <w:shd w:val="clear" w:color="auto" w:fill="E7E6E6" w:themeFill="background2"/>
        </w:rPr>
        <w:tab/>
      </w:r>
      <w:r w:rsidR="00166F0B">
        <w:rPr>
          <w:rFonts w:ascii="Arial" w:hAnsi="Arial" w:cs="Arial"/>
          <w:sz w:val="24"/>
          <w:shd w:val="clear" w:color="auto" w:fill="E7E6E6" w:themeFill="background2"/>
        </w:rPr>
        <w:tab/>
      </w:r>
    </w:p>
    <w:p w14:paraId="6C60930D" w14:textId="77777777" w:rsidR="00BD4CBC" w:rsidRDefault="00BD4CBC" w:rsidP="00E82718">
      <w:pPr>
        <w:rPr>
          <w:rFonts w:ascii="Arial" w:hAnsi="Arial" w:cs="Arial"/>
          <w:sz w:val="24"/>
        </w:rPr>
      </w:pPr>
    </w:p>
    <w:p w14:paraId="38705E3A" w14:textId="25634526" w:rsidR="00CA5C55" w:rsidRDefault="00E82718" w:rsidP="00E82718">
      <w:pPr>
        <w:rPr>
          <w:rFonts w:ascii="Arial" w:hAnsi="Arial" w:cs="Arial"/>
          <w:sz w:val="24"/>
        </w:rPr>
      </w:pPr>
      <w:r w:rsidRPr="00E82718">
        <w:rPr>
          <w:rFonts w:ascii="Arial" w:hAnsi="Arial" w:cs="Arial"/>
          <w:sz w:val="24"/>
        </w:rPr>
        <w:lastRenderedPageBreak/>
        <w:t>Descripción de la obra o servicio que se va a realizar:</w:t>
      </w:r>
    </w:p>
    <w:tbl>
      <w:tblPr>
        <w:tblStyle w:val="Tablaconcuadrcula"/>
        <w:tblW w:w="8581" w:type="dxa"/>
        <w:tblLook w:val="04A0" w:firstRow="1" w:lastRow="0" w:firstColumn="1" w:lastColumn="0" w:noHBand="0" w:noVBand="1"/>
      </w:tblPr>
      <w:tblGrid>
        <w:gridCol w:w="8581"/>
      </w:tblGrid>
      <w:tr w:rsidR="00CA5C55" w14:paraId="2AF1D366" w14:textId="77777777" w:rsidTr="004567AE">
        <w:trPr>
          <w:trHeight w:val="391"/>
        </w:trPr>
        <w:tc>
          <w:tcPr>
            <w:tcW w:w="8581" w:type="dxa"/>
            <w:vAlign w:val="center"/>
          </w:tcPr>
          <w:p w14:paraId="14B756B7" w14:textId="77777777" w:rsidR="00CA5C55" w:rsidRDefault="00CA5C55" w:rsidP="004567AE">
            <w:pPr>
              <w:jc w:val="both"/>
              <w:rPr>
                <w:rFonts w:ascii="Arial" w:hAnsi="Arial" w:cs="Arial"/>
                <w:sz w:val="24"/>
              </w:rPr>
            </w:pPr>
          </w:p>
          <w:p w14:paraId="5886794E" w14:textId="77777777" w:rsidR="00CA5C55" w:rsidRDefault="00CA5C55" w:rsidP="004567AE">
            <w:pPr>
              <w:jc w:val="both"/>
              <w:rPr>
                <w:rFonts w:ascii="Arial" w:hAnsi="Arial" w:cs="Arial"/>
                <w:sz w:val="24"/>
              </w:rPr>
            </w:pPr>
          </w:p>
          <w:p w14:paraId="39E88279" w14:textId="77777777" w:rsidR="00CA5C55" w:rsidRDefault="00CA5C55" w:rsidP="004567AE">
            <w:pPr>
              <w:jc w:val="both"/>
              <w:rPr>
                <w:rFonts w:ascii="Arial" w:hAnsi="Arial" w:cs="Arial"/>
                <w:sz w:val="24"/>
              </w:rPr>
            </w:pPr>
          </w:p>
          <w:p w14:paraId="27E22D55" w14:textId="77777777" w:rsidR="00CA5C55" w:rsidRDefault="00CA5C55" w:rsidP="004567A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74A0DB1" w14:textId="77777777" w:rsidR="00CA5C55" w:rsidRDefault="00CA5C55" w:rsidP="00E82718">
      <w:pPr>
        <w:rPr>
          <w:rFonts w:ascii="Arial" w:hAnsi="Arial" w:cs="Arial"/>
          <w:sz w:val="24"/>
        </w:rPr>
      </w:pPr>
    </w:p>
    <w:p w14:paraId="362C1B65" w14:textId="77777777" w:rsidR="00E82718" w:rsidRDefault="00E82718" w:rsidP="00E82718">
      <w:pPr>
        <w:rPr>
          <w:rFonts w:ascii="Arial" w:hAnsi="Arial" w:cs="Arial"/>
          <w:sz w:val="24"/>
        </w:rPr>
      </w:pPr>
      <w:r w:rsidRPr="00E82718">
        <w:rPr>
          <w:rFonts w:ascii="Arial" w:hAnsi="Arial" w:cs="Arial"/>
          <w:sz w:val="24"/>
        </w:rPr>
        <w:t>Requisitos específicos (titulación, otros méritos, CV, etc.):</w:t>
      </w:r>
    </w:p>
    <w:tbl>
      <w:tblPr>
        <w:tblStyle w:val="Tablaconcuadrcula"/>
        <w:tblW w:w="8581" w:type="dxa"/>
        <w:tblLook w:val="04A0" w:firstRow="1" w:lastRow="0" w:firstColumn="1" w:lastColumn="0" w:noHBand="0" w:noVBand="1"/>
      </w:tblPr>
      <w:tblGrid>
        <w:gridCol w:w="8581"/>
      </w:tblGrid>
      <w:tr w:rsidR="00CB5A3D" w14:paraId="2F73A9F4" w14:textId="77777777" w:rsidTr="003B2772">
        <w:trPr>
          <w:trHeight w:val="391"/>
        </w:trPr>
        <w:tc>
          <w:tcPr>
            <w:tcW w:w="8581" w:type="dxa"/>
            <w:vAlign w:val="center"/>
          </w:tcPr>
          <w:p w14:paraId="0B7814FC" w14:textId="77777777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  <w:p w14:paraId="0DA00348" w14:textId="77777777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  <w:p w14:paraId="004FF563" w14:textId="77777777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  <w:p w14:paraId="5ACE17CB" w14:textId="13780D9B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206F561" w14:textId="493FE508" w:rsidR="00B70518" w:rsidRDefault="00B70518" w:rsidP="00CB5A3D">
      <w:pPr>
        <w:spacing w:before="240"/>
        <w:rPr>
          <w:rFonts w:ascii="Arial" w:hAnsi="Arial" w:cs="Arial"/>
          <w:sz w:val="24"/>
        </w:rPr>
      </w:pPr>
      <w:r w:rsidRPr="00B70518">
        <w:rPr>
          <w:rFonts w:ascii="Arial" w:hAnsi="Arial" w:cs="Arial"/>
          <w:sz w:val="24"/>
        </w:rPr>
        <w:t xml:space="preserve">Pruebas a realizar por los candidatos: </w:t>
      </w:r>
    </w:p>
    <w:tbl>
      <w:tblPr>
        <w:tblStyle w:val="Tablaconcuadrcula"/>
        <w:tblW w:w="8581" w:type="dxa"/>
        <w:tblLook w:val="04A0" w:firstRow="1" w:lastRow="0" w:firstColumn="1" w:lastColumn="0" w:noHBand="0" w:noVBand="1"/>
      </w:tblPr>
      <w:tblGrid>
        <w:gridCol w:w="8581"/>
      </w:tblGrid>
      <w:tr w:rsidR="00CB5A3D" w14:paraId="398090ED" w14:textId="77777777" w:rsidTr="003B2772">
        <w:trPr>
          <w:trHeight w:val="391"/>
        </w:trPr>
        <w:tc>
          <w:tcPr>
            <w:tcW w:w="8581" w:type="dxa"/>
            <w:vAlign w:val="center"/>
          </w:tcPr>
          <w:p w14:paraId="2736BFDD" w14:textId="77777777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  <w:p w14:paraId="07899F9A" w14:textId="77777777" w:rsidR="00BD4CBC" w:rsidRPr="002A5532" w:rsidRDefault="00BD4CBC" w:rsidP="00BD4CBC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2A5532">
              <w:rPr>
                <w:rFonts w:ascii="Arial" w:hAnsi="Arial" w:cs="Arial"/>
                <w:i/>
                <w:iCs/>
                <w:sz w:val="24"/>
              </w:rPr>
              <w:t>Entrevista Personal</w:t>
            </w:r>
          </w:p>
          <w:p w14:paraId="030F7240" w14:textId="77777777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  <w:p w14:paraId="30FB733C" w14:textId="06BCF7DA" w:rsidR="00CB5A3D" w:rsidRDefault="00CB5A3D" w:rsidP="003B277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A1441AC" w14:textId="77777777" w:rsidR="00CA5C55" w:rsidRDefault="00CA5C55" w:rsidP="00CB5A3D">
      <w:pPr>
        <w:jc w:val="both"/>
        <w:rPr>
          <w:rFonts w:ascii="Arial" w:hAnsi="Arial" w:cs="Arial"/>
          <w:sz w:val="24"/>
        </w:rPr>
      </w:pPr>
    </w:p>
    <w:p w14:paraId="1BC7EA2F" w14:textId="659F9697" w:rsidR="00F86D15" w:rsidRDefault="00852263" w:rsidP="00CB5A3D">
      <w:pPr>
        <w:jc w:val="both"/>
        <w:rPr>
          <w:rFonts w:ascii="Arial" w:hAnsi="Arial" w:cs="Arial"/>
          <w:sz w:val="24"/>
        </w:rPr>
      </w:pPr>
      <w:r w:rsidRPr="00852263">
        <w:rPr>
          <w:rFonts w:ascii="Arial" w:hAnsi="Arial" w:cs="Arial"/>
          <w:sz w:val="24"/>
        </w:rPr>
        <w:t>El investigador responsable valorará los méritos acreditados documentalmente, así como las pruebas realizadas por los candidatos</w:t>
      </w:r>
      <w:r w:rsidR="00A41E5D">
        <w:rPr>
          <w:rFonts w:ascii="Arial" w:hAnsi="Arial" w:cs="Arial"/>
          <w:sz w:val="24"/>
        </w:rPr>
        <w:t xml:space="preserve"> </w:t>
      </w:r>
      <w:r w:rsidR="00A41E5D" w:rsidRPr="00B45510">
        <w:rPr>
          <w:rFonts w:ascii="Arial" w:hAnsi="Arial" w:cs="Arial"/>
          <w:sz w:val="24"/>
        </w:rPr>
        <w:t xml:space="preserve">respecto </w:t>
      </w:r>
      <w:r w:rsidR="005B66F3" w:rsidRPr="00B45510">
        <w:rPr>
          <w:rFonts w:ascii="Arial" w:hAnsi="Arial" w:cs="Arial"/>
          <w:sz w:val="24"/>
        </w:rPr>
        <w:t>al siguiente baremo</w:t>
      </w:r>
      <w:r w:rsidR="00A41E5D" w:rsidRPr="00B45510">
        <w:rPr>
          <w:rFonts w:ascii="Arial" w:hAnsi="Arial" w:cs="Arial"/>
          <w:sz w:val="24"/>
        </w:rPr>
        <w:t>, de 0 a 10</w:t>
      </w:r>
      <w:r w:rsidR="00411A70">
        <w:rPr>
          <w:rFonts w:ascii="Arial" w:hAnsi="Arial" w:cs="Arial"/>
          <w:sz w:val="24"/>
        </w:rPr>
        <w:t xml:space="preserve">. En caso de indisponibilidad del investigador responsable, </w:t>
      </w:r>
      <w:r w:rsidR="00F86D15">
        <w:rPr>
          <w:rFonts w:ascii="Arial" w:hAnsi="Arial" w:cs="Arial"/>
          <w:sz w:val="24"/>
        </w:rPr>
        <w:t>será la Comisión de Selección la que realice estas funciones:</w:t>
      </w:r>
    </w:p>
    <w:p w14:paraId="62C3593A" w14:textId="07A681F8" w:rsidR="00F86D15" w:rsidRDefault="00F86D15" w:rsidP="00E827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Comisión de selección (si procede):</w:t>
      </w:r>
    </w:p>
    <w:p w14:paraId="6859A231" w14:textId="032918FE" w:rsidR="00A41E5D" w:rsidRDefault="00A41E5D" w:rsidP="00E827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Presidente:</w:t>
      </w:r>
    </w:p>
    <w:p w14:paraId="5AB06A4A" w14:textId="3A408DE8" w:rsidR="00A41E5D" w:rsidRDefault="00A41E5D" w:rsidP="00E827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Vocal:</w:t>
      </w:r>
    </w:p>
    <w:p w14:paraId="7E8B1F66" w14:textId="0864DD6C" w:rsidR="00A41E5D" w:rsidRDefault="00A41E5D" w:rsidP="00E827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Secretario:</w:t>
      </w:r>
    </w:p>
    <w:p w14:paraId="14EF7F22" w14:textId="77777777" w:rsidR="00E82718" w:rsidRPr="00E82718" w:rsidRDefault="00E82718" w:rsidP="00E82718">
      <w:pPr>
        <w:rPr>
          <w:rFonts w:ascii="Arial" w:hAnsi="Arial" w:cs="Arial"/>
          <w:sz w:val="24"/>
        </w:rPr>
      </w:pPr>
    </w:p>
    <w:p w14:paraId="2654B44D" w14:textId="1A95AA38" w:rsidR="00CC336A" w:rsidRDefault="00CC336A" w:rsidP="00224213">
      <w:pPr>
        <w:jc w:val="both"/>
        <w:rPr>
          <w:rFonts w:ascii="Arial" w:hAnsi="Arial" w:cs="Arial"/>
          <w:sz w:val="24"/>
          <w:shd w:val="clear" w:color="auto" w:fill="E7E6E6" w:themeFill="background2"/>
        </w:rPr>
      </w:pPr>
    </w:p>
    <w:p w14:paraId="7AAFDB51" w14:textId="477D9C60" w:rsidR="00CC336A" w:rsidRDefault="00CC336A" w:rsidP="00224213">
      <w:pPr>
        <w:jc w:val="both"/>
        <w:rPr>
          <w:rFonts w:ascii="Arial" w:hAnsi="Arial" w:cs="Arial"/>
          <w:sz w:val="24"/>
          <w:shd w:val="clear" w:color="auto" w:fill="E7E6E6" w:themeFill="background2"/>
        </w:rPr>
      </w:pPr>
    </w:p>
    <w:p w14:paraId="3F0772A3" w14:textId="77777777" w:rsidR="00A21E9C" w:rsidRDefault="00A21E9C" w:rsidP="00224213">
      <w:pPr>
        <w:jc w:val="both"/>
        <w:rPr>
          <w:rFonts w:ascii="Arial" w:hAnsi="Arial" w:cs="Arial"/>
          <w:sz w:val="24"/>
          <w:shd w:val="clear" w:color="auto" w:fill="E7E6E6" w:themeFill="background2"/>
        </w:rPr>
      </w:pPr>
    </w:p>
    <w:p w14:paraId="3EE6484E" w14:textId="2370AEF5" w:rsidR="00CC336A" w:rsidRDefault="00CC336A" w:rsidP="00224213">
      <w:pPr>
        <w:jc w:val="both"/>
        <w:rPr>
          <w:rFonts w:ascii="Arial" w:hAnsi="Arial" w:cs="Arial"/>
          <w:sz w:val="24"/>
          <w:shd w:val="clear" w:color="auto" w:fill="E7E6E6" w:themeFill="background2"/>
        </w:rPr>
      </w:pPr>
    </w:p>
    <w:p w14:paraId="34F49F95" w14:textId="77777777" w:rsidR="00CC336A" w:rsidRDefault="00CC336A" w:rsidP="00224213">
      <w:pPr>
        <w:jc w:val="both"/>
        <w:rPr>
          <w:rFonts w:ascii="Arial" w:hAnsi="Arial" w:cs="Arial"/>
          <w:sz w:val="24"/>
        </w:rPr>
      </w:pPr>
    </w:p>
    <w:p w14:paraId="6F98A389" w14:textId="0894D0D4" w:rsidR="00224213" w:rsidRPr="00224213" w:rsidRDefault="00BF579F" w:rsidP="002242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Á</w:t>
      </w:r>
      <w:r w:rsidR="00224213" w:rsidRPr="00224213">
        <w:rPr>
          <w:rFonts w:ascii="Arial" w:hAnsi="Arial" w:cs="Arial"/>
          <w:sz w:val="24"/>
        </w:rPr>
        <w:t xml:space="preserve">vila a </w:t>
      </w:r>
      <w:r w:rsidRPr="00BF579F">
        <w:rPr>
          <w:rFonts w:ascii="Arial" w:hAnsi="Arial" w:cs="Arial"/>
          <w:sz w:val="24"/>
          <w:shd w:val="clear" w:color="auto" w:fill="FFFFFF" w:themeFill="background1"/>
        </w:rPr>
        <w:t>_____</w:t>
      </w:r>
      <w:r w:rsidR="00224213" w:rsidRPr="00224213">
        <w:rPr>
          <w:rFonts w:ascii="Arial" w:hAnsi="Arial" w:cs="Arial"/>
          <w:sz w:val="24"/>
        </w:rPr>
        <w:t xml:space="preserve"> </w:t>
      </w:r>
      <w:r w:rsidR="00224213" w:rsidRPr="00BF579F">
        <w:rPr>
          <w:rFonts w:ascii="Arial" w:hAnsi="Arial" w:cs="Arial"/>
          <w:sz w:val="24"/>
          <w:shd w:val="clear" w:color="auto" w:fill="FFFFFF" w:themeFill="background1"/>
        </w:rPr>
        <w:t xml:space="preserve">de </w:t>
      </w:r>
      <w:r w:rsidRPr="00BF579F">
        <w:rPr>
          <w:rFonts w:ascii="Arial" w:hAnsi="Arial" w:cs="Arial"/>
          <w:sz w:val="24"/>
          <w:shd w:val="clear" w:color="auto" w:fill="FFFFFF" w:themeFill="background1"/>
        </w:rPr>
        <w:t>______________ de 202__</w:t>
      </w:r>
    </w:p>
    <w:p w14:paraId="75D2D044" w14:textId="6216D484" w:rsidR="00A21E9C" w:rsidRPr="00224213" w:rsidRDefault="00E0127D" w:rsidP="00A21E9C">
      <w:pPr>
        <w:jc w:val="center"/>
        <w:rPr>
          <w:rFonts w:ascii="Arial" w:hAnsi="Arial" w:cs="Arial"/>
          <w:i/>
          <w:iCs/>
          <w:color w:val="FF0000"/>
          <w:sz w:val="24"/>
        </w:rPr>
      </w:pPr>
      <w:r>
        <w:rPr>
          <w:rFonts w:ascii="Arial" w:hAnsi="Arial" w:cs="Arial"/>
          <w:i/>
          <w:iCs/>
          <w:sz w:val="24"/>
        </w:rPr>
        <w:t>Fdo:</w:t>
      </w:r>
      <w:r w:rsidR="0048729C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______________________</w:t>
      </w:r>
    </w:p>
    <w:p w14:paraId="4A7ED38F" w14:textId="1B01447B" w:rsidR="00C2507C" w:rsidRPr="00224213" w:rsidRDefault="00C2507C" w:rsidP="00224213">
      <w:pPr>
        <w:jc w:val="both"/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sectPr w:rsidR="00C2507C" w:rsidRPr="00224213" w:rsidSect="009228D2">
      <w:head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002C" w14:textId="77777777" w:rsidR="00702F7C" w:rsidRDefault="00702F7C" w:rsidP="00506E34">
      <w:pPr>
        <w:spacing w:after="0" w:line="240" w:lineRule="auto"/>
      </w:pPr>
      <w:r>
        <w:separator/>
      </w:r>
    </w:p>
  </w:endnote>
  <w:endnote w:type="continuationSeparator" w:id="0">
    <w:p w14:paraId="2232655C" w14:textId="77777777" w:rsidR="00702F7C" w:rsidRDefault="00702F7C" w:rsidP="005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68AA" w14:textId="77777777" w:rsidR="00702F7C" w:rsidRDefault="00702F7C" w:rsidP="00506E34">
      <w:pPr>
        <w:spacing w:after="0" w:line="240" w:lineRule="auto"/>
      </w:pPr>
      <w:r>
        <w:separator/>
      </w:r>
    </w:p>
  </w:footnote>
  <w:footnote w:type="continuationSeparator" w:id="0">
    <w:p w14:paraId="398C7CAB" w14:textId="77777777" w:rsidR="00702F7C" w:rsidRDefault="00702F7C" w:rsidP="005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C2D9" w14:textId="77777777" w:rsidR="00506E34" w:rsidRDefault="00506E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AED321" wp14:editId="185982B5">
          <wp:simplePos x="0" y="0"/>
          <wp:positionH relativeFrom="margin">
            <wp:posOffset>2106295</wp:posOffset>
          </wp:positionH>
          <wp:positionV relativeFrom="margin">
            <wp:posOffset>-1112520</wp:posOffset>
          </wp:positionV>
          <wp:extent cx="1188085" cy="875665"/>
          <wp:effectExtent l="0" t="0" r="0" b="635"/>
          <wp:wrapNone/>
          <wp:docPr id="9" name="Imagen 9" descr="C:\Users\bjimenezj\Desktop\logo_uc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imenezj\Desktop\logo_uca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7F"/>
    <w:multiLevelType w:val="hybridMultilevel"/>
    <w:tmpl w:val="7316B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522E5"/>
    <w:multiLevelType w:val="hybridMultilevel"/>
    <w:tmpl w:val="C712A292"/>
    <w:lvl w:ilvl="0" w:tplc="00062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1D0A"/>
    <w:multiLevelType w:val="hybridMultilevel"/>
    <w:tmpl w:val="6E8A463A"/>
    <w:lvl w:ilvl="0" w:tplc="00506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562B3"/>
    <w:multiLevelType w:val="hybridMultilevel"/>
    <w:tmpl w:val="4DBC8E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D061EC"/>
    <w:multiLevelType w:val="hybridMultilevel"/>
    <w:tmpl w:val="D3B20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B0"/>
    <w:rsid w:val="00097365"/>
    <w:rsid w:val="00166F0B"/>
    <w:rsid w:val="0017032B"/>
    <w:rsid w:val="00184BA0"/>
    <w:rsid w:val="00193C35"/>
    <w:rsid w:val="00224213"/>
    <w:rsid w:val="002573A2"/>
    <w:rsid w:val="0026333F"/>
    <w:rsid w:val="002711F3"/>
    <w:rsid w:val="00273B78"/>
    <w:rsid w:val="00306E3F"/>
    <w:rsid w:val="003706B9"/>
    <w:rsid w:val="00397D79"/>
    <w:rsid w:val="003A5461"/>
    <w:rsid w:val="003C16D4"/>
    <w:rsid w:val="003C4412"/>
    <w:rsid w:val="003E39B0"/>
    <w:rsid w:val="0041129F"/>
    <w:rsid w:val="00411A70"/>
    <w:rsid w:val="00415886"/>
    <w:rsid w:val="0048729C"/>
    <w:rsid w:val="004A644B"/>
    <w:rsid w:val="004C46ED"/>
    <w:rsid w:val="00506E34"/>
    <w:rsid w:val="00514D7F"/>
    <w:rsid w:val="005427EC"/>
    <w:rsid w:val="00551F29"/>
    <w:rsid w:val="005B66F3"/>
    <w:rsid w:val="005C22FE"/>
    <w:rsid w:val="00601126"/>
    <w:rsid w:val="00605344"/>
    <w:rsid w:val="00611152"/>
    <w:rsid w:val="00611681"/>
    <w:rsid w:val="006718DC"/>
    <w:rsid w:val="006F16D1"/>
    <w:rsid w:val="00702F7C"/>
    <w:rsid w:val="00735E76"/>
    <w:rsid w:val="007516B7"/>
    <w:rsid w:val="007726D1"/>
    <w:rsid w:val="007C6175"/>
    <w:rsid w:val="007F06E4"/>
    <w:rsid w:val="007F3B54"/>
    <w:rsid w:val="00852263"/>
    <w:rsid w:val="008571A0"/>
    <w:rsid w:val="00897033"/>
    <w:rsid w:val="008F5E28"/>
    <w:rsid w:val="009228D2"/>
    <w:rsid w:val="009675C2"/>
    <w:rsid w:val="00974C31"/>
    <w:rsid w:val="009B68FE"/>
    <w:rsid w:val="009D594E"/>
    <w:rsid w:val="009D63D6"/>
    <w:rsid w:val="009E627F"/>
    <w:rsid w:val="009F6B9C"/>
    <w:rsid w:val="00A21E9C"/>
    <w:rsid w:val="00A2633E"/>
    <w:rsid w:val="00A33374"/>
    <w:rsid w:val="00A41E5D"/>
    <w:rsid w:val="00AE4845"/>
    <w:rsid w:val="00B32095"/>
    <w:rsid w:val="00B45510"/>
    <w:rsid w:val="00B61302"/>
    <w:rsid w:val="00B70518"/>
    <w:rsid w:val="00B9365F"/>
    <w:rsid w:val="00B94E8E"/>
    <w:rsid w:val="00BC1319"/>
    <w:rsid w:val="00BD4CBC"/>
    <w:rsid w:val="00BE1355"/>
    <w:rsid w:val="00BF579F"/>
    <w:rsid w:val="00C2507C"/>
    <w:rsid w:val="00C40AA3"/>
    <w:rsid w:val="00C84043"/>
    <w:rsid w:val="00CA5C55"/>
    <w:rsid w:val="00CB5A3D"/>
    <w:rsid w:val="00CC336A"/>
    <w:rsid w:val="00D10498"/>
    <w:rsid w:val="00D15B4A"/>
    <w:rsid w:val="00D27282"/>
    <w:rsid w:val="00DD734D"/>
    <w:rsid w:val="00DE1E39"/>
    <w:rsid w:val="00E0127D"/>
    <w:rsid w:val="00E01FC4"/>
    <w:rsid w:val="00E15B05"/>
    <w:rsid w:val="00E366D8"/>
    <w:rsid w:val="00E82718"/>
    <w:rsid w:val="00E868B1"/>
    <w:rsid w:val="00EE5BBF"/>
    <w:rsid w:val="00F51F0D"/>
    <w:rsid w:val="00F727E2"/>
    <w:rsid w:val="00F86D15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6C77"/>
  <w15:chartTrackingRefBased/>
  <w15:docId w15:val="{F9D1A6E6-9AB8-4CFA-99EE-96FC930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4"/>
  </w:style>
  <w:style w:type="paragraph" w:styleId="Piedepgina">
    <w:name w:val="footer"/>
    <w:basedOn w:val="Normal"/>
    <w:link w:val="Piedepgina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4"/>
  </w:style>
  <w:style w:type="character" w:styleId="Refdecomentario">
    <w:name w:val="annotation reference"/>
    <w:basedOn w:val="Fuentedeprrafopredeter"/>
    <w:uiPriority w:val="99"/>
    <w:semiHidden/>
    <w:unhideWhenUsed/>
    <w:rsid w:val="007C6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1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115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3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2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FB07-504B-4055-8474-E954C4CA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Alonso del Pozo</dc:creator>
  <cp:keywords/>
  <dc:description/>
  <cp:lastModifiedBy>Sandra Gil Lorenzo</cp:lastModifiedBy>
  <cp:revision>41</cp:revision>
  <dcterms:created xsi:type="dcterms:W3CDTF">2020-03-19T08:20:00Z</dcterms:created>
  <dcterms:modified xsi:type="dcterms:W3CDTF">2020-07-15T10:10:00Z</dcterms:modified>
</cp:coreProperties>
</file>